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2020年苏教版数学五年级下册第14课时 练习十一</w:t>
      </w:r>
    </w:p>
    <w:p>
      <w:pPr>
        <w:rPr>
          <w:rFonts w:hint="eastAsia"/>
        </w:rPr>
      </w:pPr>
      <w:r>
        <w:rPr>
          <w:rFonts w:hint="eastAsia"/>
        </w:rPr>
        <w:t xml:space="preserve">1．在(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9" o:spt="75" type="#_x0000_t75" style="height:26pt;width:13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30" o:spt="75" type="#_x0000_t75" style="height:26pt;width:13.9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3" o:spt="75" type="#_x0000_t75" style="height:26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2.下列分数中，最接近0的是(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)，最接近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的是(    )。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36" o:spt="75" type="#_x0000_t75" style="height:26pt;width:13.9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8" o:spt="75" type="#_x0000_t75" style="height:26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39" o:spt="75" type="#_x0000_t75" style="height:26pt;width:1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3．妈妈用一袋面粉包水饺、做面条。包水饺用了这袋面粉的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，做面条用了这袋面粉的</w:t>
      </w:r>
      <w:r>
        <w:rPr>
          <w:rFonts w:hint="eastAsia"/>
          <w:position w:val="-20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包水饺和做面条哪种做法用的面粉多？</w:t>
      </w:r>
    </w:p>
    <w:p>
      <w:pPr>
        <w:rPr>
          <w:rFonts w:hint="eastAsia"/>
        </w:rPr>
      </w:pPr>
      <w:r>
        <w:rPr>
          <w:rFonts w:hint="eastAsia"/>
        </w:rPr>
        <w:t>4．(1)在右图中分一分，涂一涂，表示出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。这些分数越来越接近(    )。</w:t>
      </w:r>
    </w:p>
    <w:p>
      <w:pPr>
        <w:rPr>
          <w:rFonts w:hint="eastAsia"/>
        </w:rPr>
      </w:pPr>
      <w:r>
        <w:rPr>
          <w:rFonts w:hint="eastAsia"/>
        </w:rPr>
        <w:t xml:space="preserve">  (2)直接比较大小。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48" o:spt="75" type="#_x0000_t75" style="height:26pt;width:1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49" o:spt="75" type="#_x0000_t75" style="height:26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51" o:spt="75" type="#_x0000_t75" style="height:26pt;width:1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</w:p>
    <w:p>
      <w:pPr>
        <w:rPr>
          <w:rFonts w:hint="eastAsia"/>
        </w:rPr>
      </w:pPr>
      <w:r>
        <w:drawing>
          <wp:inline distT="0" distB="0" distL="114300" distR="114300">
            <wp:extent cx="1289050" cy="1222375"/>
            <wp:effectExtent l="0" t="0" r="6350" b="15875"/>
            <wp:docPr id="1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3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下表是三名同学练习足球点球时进门的情况。把下表补充完整，比较一下谁点球进门</w:t>
      </w:r>
    </w:p>
    <w:p>
      <w:pPr>
        <w:rPr>
          <w:rFonts w:hint="eastAsia"/>
        </w:rPr>
      </w:pPr>
      <w:r>
        <w:rPr>
          <w:rFonts w:hint="eastAsia"/>
        </w:rPr>
        <w:t xml:space="preserve">  最准？</w:t>
      </w:r>
    </w:p>
    <w:p>
      <w:pPr>
        <w:rPr>
          <w:rFonts w:hint="eastAsia"/>
        </w:rPr>
      </w:pPr>
      <w:r>
        <w:drawing>
          <wp:inline distT="0" distB="0" distL="114300" distR="114300">
            <wp:extent cx="3773170" cy="1106170"/>
            <wp:effectExtent l="0" t="0" r="17780" b="17780"/>
            <wp:docPr id="2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77317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6．李师傅4分钟加工了13个零件，王师傅5分钟加工了19个零件。谁的工作效率高？</w:t>
      </w:r>
    </w:p>
    <w:p>
      <w:pPr>
        <w:rPr>
          <w:rFonts w:hint="eastAsia"/>
        </w:rPr>
      </w:pPr>
      <w:r>
        <w:rPr>
          <w:rFonts w:hint="eastAsia"/>
        </w:rPr>
        <w:t>7．请写出一个比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</w:rPr>
        <w:t>大，又比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</w:rPr>
        <w:t>小的分数。你是怎样找到这个分数的？还能再找出两个这样的分数吗？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 4课时  练习十一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1．&gt;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54" o:spt="75" type="#_x0000_t75" style="height:26pt;width:1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5" o:spt="75" type="#_x0000_t75" style="height:26pt;width:1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7" o:spt="75" type="#_x0000_t75" style="height:26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59" o:spt="75" type="#_x0000_t75" style="height:26pt;width:1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/>
        </w:rPr>
        <w:t>因为</w:t>
      </w:r>
      <w:r>
        <w:rPr>
          <w:rFonts w:hint="eastAsia"/>
          <w:position w:val="-20"/>
        </w:rPr>
        <w:object>
          <v:shape id="_x0000_i1060" o:spt="75" type="#_x0000_t75" style="height:26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61" o:spt="75" type="#_x0000_t75" style="height:26pt;width:1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答：做面条用的面粉多。</w:t>
      </w:r>
    </w:p>
    <w:p>
      <w:pPr>
        <w:rPr>
          <w:rFonts w:hint="eastAsia"/>
        </w:rPr>
      </w:pPr>
      <w:r>
        <w:rPr>
          <w:rFonts w:hint="eastAsia"/>
        </w:rPr>
        <w:t>4．(1)</w:t>
      </w:r>
      <w:r>
        <w:drawing>
          <wp:inline distT="0" distB="0" distL="114300" distR="114300">
            <wp:extent cx="1182370" cy="243840"/>
            <wp:effectExtent l="0" t="0" r="17780" b="3810"/>
            <wp:docPr id="3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5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(2)&lt;&lt;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0" o:spt="75" type="#_x0000_t75" style="height:26pt;width:1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rPr>
          <w:rFonts w:hint="eastAsia"/>
          <w:position w:val="-20"/>
        </w:rPr>
        <w:object>
          <v:shape id="_x0000_i1073" o:spt="75" type="#_x0000_t75" style="height:26pt;width:1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8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74" o:spt="75" type="#_x0000_t75" style="height:26pt;width:1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75" o:spt="75" type="#_x0000_t75" style="height:26pt;width:1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2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答：李强点球进门最准。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13</w:t>
      </w:r>
      <w:r>
        <w:rPr>
          <w:rFonts w:hint="eastAsia"/>
        </w:rPr>
        <w:t>÷4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79" o:spt="75" type="#_x0000_t75" style="height:26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4">
            <o:LockedField>false</o:LockedField>
          </o:OLEObject>
        </w:object>
      </w:r>
      <w:r>
        <w:rPr>
          <w:rFonts w:hint="eastAsia"/>
        </w:rPr>
        <w:t>个，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0" o:spt="75" type="#_x0000_t75" style="height:26pt;width:1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6">
            <o:LockedField>false</o:LockedField>
          </o:OLEObject>
        </w:object>
      </w:r>
      <w:r>
        <w:rPr>
          <w:rFonts w:hint="eastAsia"/>
        </w:rPr>
        <w:t>个，</w:t>
      </w:r>
      <w:r>
        <w:rPr>
          <w:rFonts w:hint="eastAsia"/>
          <w:position w:val="-20"/>
        </w:rPr>
        <w:object>
          <v:shape id="_x0000_i1081" o:spt="75" type="#_x0000_t75" style="height:26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8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82" o:spt="75" type="#_x0000_t75" style="height:26pt;width:1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答：王师傅的工作效率高。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．答：</w:t>
      </w:r>
      <w:r>
        <w:rPr>
          <w:rFonts w:hint="eastAsia"/>
          <w:position w:val="-20"/>
        </w:rPr>
        <w:object>
          <v:shape id="_x0000_i1083" o:spt="75" type="#_x0000_t75" style="height:26pt;width:1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0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答</w:t>
      </w:r>
      <w:r>
        <w:rPr>
          <w:rFonts w:hint="eastAsia"/>
        </w:rPr>
        <w:t>案不唯一）  根据分数的</w:t>
      </w:r>
      <w:r>
        <w:rPr>
          <w:rFonts w:hint="eastAsia"/>
          <w:lang w:val="en-US" w:eastAsia="zh-CN"/>
        </w:rPr>
        <w:t>基</w:t>
      </w:r>
      <w:r>
        <w:rPr>
          <w:rFonts w:hint="eastAsia"/>
        </w:rPr>
        <w:t>本性质将这两个分数化成同分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分数，就可以找到介于它们中间的分数。还能再找</w:t>
      </w:r>
      <w:r>
        <w:rPr>
          <w:rFonts w:hint="eastAsia"/>
          <w:lang w:val="en-US" w:eastAsia="zh-CN"/>
        </w:rPr>
        <w:t>出两</w:t>
      </w:r>
      <w:r>
        <w:rPr>
          <w:rFonts w:hint="eastAsia"/>
        </w:rPr>
        <w:t>个这样的分数，例如：</w:t>
      </w:r>
      <w:r>
        <w:rPr>
          <w:rFonts w:hint="eastAsia"/>
          <w:position w:val="-20"/>
        </w:rPr>
        <w:object>
          <v:shape id="_x0000_i1084" o:spt="75" type="#_x0000_t75" style="height:26pt;width:16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85" o:spt="75" type="#_x0000_t75" style="height:26pt;width:2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4">
            <o:LockedField>false</o:LockedField>
          </o:OLEObject>
        </w:object>
      </w:r>
      <w:r>
        <w:rPr>
          <w:rFonts w:hint="eastAsia"/>
        </w:rPr>
        <w:t>。（答案不唯一）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解析  根据分数的基本性质将这两个分数化成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分母分数．就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以找到介于它们中</w:t>
      </w:r>
      <w:r>
        <w:rPr>
          <w:rFonts w:hint="eastAsia"/>
          <w:lang w:val="en-US" w:eastAsia="zh-CN"/>
        </w:rPr>
        <w:t>间</w:t>
      </w:r>
      <w:r>
        <w:rPr>
          <w:rFonts w:hint="eastAsia"/>
        </w:rPr>
        <w:t>的分数。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7" o:spt="75" type="#_x0000_t75" style="height:26pt;width:16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8" o:spt="75" type="#_x0000_t75" style="height:26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9" o:spt="75" type="#_x0000_t75" style="height:26pt;width:20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90" o:spt="75" type="#_x0000_t75" style="height:26pt;width:10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1" o:spt="75" type="#_x0000_t75" style="height:26pt;width:16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2" o:spt="75" type="#_x0000_t75" style="height:26pt;width:1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93" o:spt="75" type="#_x0000_t75" style="height:26pt;width:20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0">
            <o:LockedField>false</o:LockedField>
          </o:OLEObject>
        </w:object>
      </w:r>
      <w:r>
        <w:rPr>
          <w:rFonts w:hint="eastAsia"/>
        </w:rPr>
        <w:t xml:space="preserve">, </w:t>
      </w:r>
      <w:r>
        <w:rPr>
          <w:rFonts w:hint="eastAsia"/>
          <w:position w:val="-20"/>
        </w:rPr>
        <w:object>
          <v:shape id="_x0000_i1094" o:spt="75" type="#_x0000_t75" style="height:26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95" o:spt="75" type="#_x0000_t75" style="height:26pt;width:1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5">
            <o:LockedField>false</o:LockedField>
          </o:OLEObject>
        </w:object>
      </w:r>
      <w:r>
        <w:rPr>
          <w:rFonts w:hint="eastAsia"/>
        </w:rPr>
        <w:t>，比</w:t>
      </w:r>
      <w:r>
        <w:rPr>
          <w:rFonts w:hint="eastAsia"/>
          <w:position w:val="-20"/>
        </w:rPr>
        <w:object>
          <v:shape id="_x0000_i1097" o:spt="75" type="#_x0000_t75" style="height:26pt;width:2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7">
            <o:LockedField>false</o:LockedField>
          </o:OLEObject>
        </w:object>
      </w:r>
      <w:r>
        <w:rPr>
          <w:rFonts w:hint="eastAsia"/>
        </w:rPr>
        <w:t>大</w:t>
      </w:r>
      <w:r>
        <w:rPr>
          <w:rFonts w:hint="eastAsia"/>
          <w:lang w:val="en-US" w:eastAsia="zh-CN"/>
        </w:rPr>
        <w:t>又</w:t>
      </w:r>
      <w:r>
        <w:rPr>
          <w:rFonts w:hint="eastAsia"/>
        </w:rPr>
        <w:t>比</w:t>
      </w:r>
      <w:r>
        <w:rPr>
          <w:rFonts w:hint="eastAsia"/>
          <w:position w:val="-20"/>
        </w:rPr>
        <w:object>
          <v:shape id="_x0000_i1098" o:spt="75" type="#_x0000_t75" style="height:26pt;width:20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9">
            <o:LockedField>false</o:LockedField>
          </o:OLEObject>
        </w:object>
      </w:r>
      <w:r>
        <w:rPr>
          <w:rFonts w:hint="eastAsia"/>
          <w:lang w:val="en-US" w:eastAsia="zh-CN"/>
        </w:rPr>
        <w:t>小的分数还有</w:t>
      </w:r>
      <w:r>
        <w:rPr>
          <w:rFonts w:hint="eastAsia"/>
          <w:position w:val="-20"/>
        </w:rPr>
        <w:object>
          <v:shape id="_x0000_i1099" o:spt="75" type="#_x0000_t75" style="height:26pt;width:20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1">
            <o:LockedField>false</o:LockedField>
          </o:OLEObject>
        </w:object>
      </w:r>
      <w:r>
        <w:rPr>
          <w:rFonts w:hint="eastAsia"/>
        </w:rPr>
        <w:t>（化简后为</w:t>
      </w:r>
      <w:r>
        <w:rPr>
          <w:rFonts w:hint="eastAsia"/>
          <w:position w:val="-20"/>
        </w:rPr>
        <w:object>
          <v:shape id="_x0000_i1100" o:spt="75" type="#_x0000_t75" style="height:26pt;width:16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3">
            <o:LockedField>false</o:LockedField>
          </o:OLEObject>
        </w:object>
      </w:r>
      <w:r>
        <w:rPr>
          <w:rFonts w:hint="eastAsia"/>
        </w:rPr>
        <w:t>），</w:t>
      </w:r>
      <w:r>
        <w:rPr>
          <w:rFonts w:hint="eastAsia"/>
          <w:position w:val="-20"/>
        </w:rPr>
        <w:object>
          <v:shape id="_x0000_i1101" o:spt="75" type="#_x0000_t75" style="height:26pt;width:20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5">
            <o:LockedField>false</o:LockedField>
          </o:OLEObject>
        </w:object>
      </w:r>
      <w:r>
        <w:rPr>
          <w:rFonts w:hint="eastAsia"/>
        </w:rPr>
        <w:t>（化简后为</w:t>
      </w:r>
      <w:r>
        <w:rPr>
          <w:rFonts w:hint="eastAsia"/>
          <w:position w:val="-20"/>
        </w:rPr>
        <w:object>
          <v:shape id="_x0000_i1102" o:spt="75" type="#_x0000_t75" style="height:26pt;width:1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7">
            <o:LockedField>false</o:LockedField>
          </o:OLEObject>
        </w:object>
      </w:r>
      <w:r>
        <w:rPr>
          <w:rFonts w:hint="eastAsia"/>
        </w:rPr>
        <w:t>）．</w:t>
      </w:r>
      <w:r>
        <w:rPr>
          <w:rFonts w:hint="eastAsia"/>
          <w:position w:val="-20"/>
        </w:rPr>
        <w:object>
          <v:shape id="_x0000_i1103" o:spt="75" type="#_x0000_t75" style="height:26pt;width:20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8">
            <o:LockedField>false</o:LockedField>
          </o:OLEObject>
        </w:object>
      </w:r>
      <w:r>
        <w:rPr>
          <w:rFonts w:hint="eastAsia"/>
        </w:rPr>
        <w:t>；比</w:t>
      </w:r>
      <w:r>
        <w:rPr>
          <w:rFonts w:hint="eastAsia"/>
          <w:position w:val="-20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0">
            <o:LockedField>false</o:LockedField>
          </o:OLEObject>
        </w:object>
      </w:r>
      <w:r>
        <w:rPr>
          <w:rFonts w:hint="eastAsia"/>
        </w:rPr>
        <w:t>大</w:t>
      </w:r>
      <w:r>
        <w:rPr>
          <w:rFonts w:hint="eastAsia"/>
          <w:lang w:val="en-US" w:eastAsia="zh-CN"/>
        </w:rPr>
        <w:t>又</w:t>
      </w:r>
      <w:r>
        <w:rPr>
          <w:rFonts w:hint="eastAsia"/>
        </w:rPr>
        <w:t>比</w:t>
      </w:r>
      <w:r>
        <w:rPr>
          <w:rFonts w:hint="eastAsia"/>
          <w:position w:val="-20"/>
        </w:rPr>
        <w:object>
          <v:shape id="_x0000_i1105" o:spt="75" type="#_x0000_t75" style="height:26pt;width:10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2">
            <o:LockedField>false</o:LockedField>
          </o:OLEObject>
        </w:object>
      </w:r>
      <w:r>
        <w:rPr>
          <w:rFonts w:hint="eastAsia"/>
        </w:rPr>
        <w:t>小的分数有无数个。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8270E"/>
    <w:rsid w:val="0DDA013B"/>
    <w:rsid w:val="0E3137C9"/>
    <w:rsid w:val="15EF40E2"/>
    <w:rsid w:val="209E57B1"/>
    <w:rsid w:val="27535B0A"/>
    <w:rsid w:val="2B457F05"/>
    <w:rsid w:val="30A57F20"/>
    <w:rsid w:val="375E6035"/>
    <w:rsid w:val="38672799"/>
    <w:rsid w:val="3FC833F6"/>
    <w:rsid w:val="4A691452"/>
    <w:rsid w:val="4E065331"/>
    <w:rsid w:val="4F936B51"/>
    <w:rsid w:val="4FF2191D"/>
    <w:rsid w:val="61E71D92"/>
    <w:rsid w:val="63D04EAA"/>
    <w:rsid w:val="6B487B03"/>
    <w:rsid w:val="6BBB6A23"/>
    <w:rsid w:val="6C370EA9"/>
    <w:rsid w:val="6F6C4C80"/>
    <w:rsid w:val="76C84307"/>
    <w:rsid w:val="7A9F7BCE"/>
    <w:rsid w:val="7B96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oleObject" Target="embeddings/oleObject49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8.bin"/><Relationship Id="rId95" Type="http://schemas.openxmlformats.org/officeDocument/2006/relationships/oleObject" Target="embeddings/oleObject47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6.bin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png"/><Relationship Id="rId81" Type="http://schemas.openxmlformats.org/officeDocument/2006/relationships/oleObject" Target="embeddings/oleObject39.bin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oleObject" Target="embeddings/oleObject36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2.bin"/><Relationship Id="rId7" Type="http://schemas.openxmlformats.org/officeDocument/2006/relationships/image" Target="media/image4.wmf"/><Relationship Id="rId69" Type="http://schemas.openxmlformats.org/officeDocument/2006/relationships/image" Target="media/image36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5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2.png"/><Relationship Id="rId60" Type="http://schemas.openxmlformats.org/officeDocument/2006/relationships/image" Target="media/image31.png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5" Type="http://schemas.openxmlformats.org/officeDocument/2006/relationships/fontTable" Target="fontTable.xml"/><Relationship Id="rId154" Type="http://schemas.openxmlformats.org/officeDocument/2006/relationships/customXml" Target="../customXml/item1.xml"/><Relationship Id="rId153" Type="http://schemas.openxmlformats.org/officeDocument/2006/relationships/image" Target="media/image70.wmf"/><Relationship Id="rId152" Type="http://schemas.openxmlformats.org/officeDocument/2006/relationships/oleObject" Target="embeddings/oleObject81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80.bin"/><Relationship Id="rId15" Type="http://schemas.openxmlformats.org/officeDocument/2006/relationships/image" Target="media/image8.wmf"/><Relationship Id="rId149" Type="http://schemas.openxmlformats.org/officeDocument/2006/relationships/image" Target="media/image68.wmf"/><Relationship Id="rId148" Type="http://schemas.openxmlformats.org/officeDocument/2006/relationships/oleObject" Target="embeddings/oleObject79.bin"/><Relationship Id="rId147" Type="http://schemas.openxmlformats.org/officeDocument/2006/relationships/oleObject" Target="embeddings/oleObject78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7.bin"/><Relationship Id="rId144" Type="http://schemas.openxmlformats.org/officeDocument/2006/relationships/image" Target="media/image66.wmf"/><Relationship Id="rId143" Type="http://schemas.openxmlformats.org/officeDocument/2006/relationships/oleObject" Target="embeddings/oleObject76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75.bin"/><Relationship Id="rId140" Type="http://schemas.openxmlformats.org/officeDocument/2006/relationships/image" Target="media/image64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4.bin"/><Relationship Id="rId138" Type="http://schemas.openxmlformats.org/officeDocument/2006/relationships/image" Target="media/image63.wmf"/><Relationship Id="rId137" Type="http://schemas.openxmlformats.org/officeDocument/2006/relationships/oleObject" Target="embeddings/oleObject73.bin"/><Relationship Id="rId136" Type="http://schemas.openxmlformats.org/officeDocument/2006/relationships/image" Target="media/image62.wmf"/><Relationship Id="rId135" Type="http://schemas.openxmlformats.org/officeDocument/2006/relationships/oleObject" Target="embeddings/oleObject72.bin"/><Relationship Id="rId134" Type="http://schemas.openxmlformats.org/officeDocument/2006/relationships/image" Target="media/image61.wmf"/><Relationship Id="rId133" Type="http://schemas.openxmlformats.org/officeDocument/2006/relationships/oleObject" Target="embeddings/oleObject71.bin"/><Relationship Id="rId132" Type="http://schemas.openxmlformats.org/officeDocument/2006/relationships/oleObject" Target="embeddings/oleObject70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9.bin"/><Relationship Id="rId13" Type="http://schemas.openxmlformats.org/officeDocument/2006/relationships/image" Target="media/image7.wmf"/><Relationship Id="rId129" Type="http://schemas.openxmlformats.org/officeDocument/2006/relationships/image" Target="media/image59.wmf"/><Relationship Id="rId128" Type="http://schemas.openxmlformats.org/officeDocument/2006/relationships/oleObject" Target="embeddings/oleObject68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7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6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5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4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4.wmf"/><Relationship Id="rId118" Type="http://schemas.openxmlformats.org/officeDocument/2006/relationships/oleObject" Target="embeddings/oleObject63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62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61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60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9.bin"/><Relationship Id="rId11" Type="http://schemas.openxmlformats.org/officeDocument/2006/relationships/image" Target="media/image6.wmf"/><Relationship Id="rId109" Type="http://schemas.openxmlformats.org/officeDocument/2006/relationships/oleObject" Target="embeddings/oleObject58.bin"/><Relationship Id="rId108" Type="http://schemas.openxmlformats.org/officeDocument/2006/relationships/oleObject" Target="embeddings/oleObject57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55.bin"/><Relationship Id="rId103" Type="http://schemas.openxmlformats.org/officeDocument/2006/relationships/oleObject" Target="embeddings/oleObject54.bin"/><Relationship Id="rId102" Type="http://schemas.openxmlformats.org/officeDocument/2006/relationships/oleObject" Target="embeddings/oleObject53.bin"/><Relationship Id="rId101" Type="http://schemas.openxmlformats.org/officeDocument/2006/relationships/oleObject" Target="embeddings/oleObject52.bin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2020-05-14T03:17:00Z</dcterms:created>
  <dc:creator>Administrator</dc:creator>
  <cp:lastModifiedBy>Administrator</cp:lastModifiedBy>
  <dcterms:modified xsi:type="dcterms:W3CDTF">2020-06-10T09:44:33Z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